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5" w:rsidRPr="00C56694" w:rsidRDefault="00C56694" w:rsidP="00C56694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C56694">
        <w:rPr>
          <w:rFonts w:ascii="Times New Roman" w:hAnsi="Times New Roman" w:cs="Times New Roman"/>
          <w:sz w:val="40"/>
        </w:rPr>
        <w:t>Worship Service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95157E">
        <w:rPr>
          <w:rFonts w:ascii="Times New Roman" w:hAnsi="Times New Roman" w:cs="Times New Roman"/>
          <w:sz w:val="32"/>
        </w:rPr>
        <w:t>4/26</w:t>
      </w:r>
      <w:r w:rsidRPr="00C56694">
        <w:rPr>
          <w:rFonts w:ascii="Times New Roman" w:hAnsi="Times New Roman" w:cs="Times New Roman"/>
          <w:sz w:val="32"/>
        </w:rPr>
        <w:t>/2020</w:t>
      </w:r>
      <w:r>
        <w:rPr>
          <w:rFonts w:ascii="Times New Roman" w:hAnsi="Times New Roman" w:cs="Times New Roman"/>
          <w:sz w:val="32"/>
        </w:rPr>
        <w:t>)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Prelude</w:t>
      </w:r>
      <w:r>
        <w:rPr>
          <w:rFonts w:ascii="Times New Roman" w:hAnsi="Times New Roman" w:cs="Times New Roman"/>
          <w:sz w:val="24"/>
        </w:rPr>
        <w:t xml:space="preserve"> (</w:t>
      </w:r>
      <w:r w:rsidR="00272CF2">
        <w:rPr>
          <w:rFonts w:ascii="Times New Roman" w:hAnsi="Times New Roman" w:cs="Times New Roman"/>
          <w:i/>
          <w:sz w:val="24"/>
        </w:rPr>
        <w:t>Just As I am, without one plea</w:t>
      </w:r>
      <w:r>
        <w:rPr>
          <w:rFonts w:ascii="Times New Roman" w:hAnsi="Times New Roman" w:cs="Times New Roman"/>
          <w:sz w:val="24"/>
        </w:rPr>
        <w:t>)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C56694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DE7E20" w:rsidRDefault="00DE7E20" w:rsidP="00C56694">
      <w:pPr>
        <w:pStyle w:val="NoSpacing"/>
        <w:rPr>
          <w:rFonts w:ascii="Times New Roman" w:hAnsi="Times New Roman" w:cs="Times New Roman"/>
          <w:sz w:val="24"/>
        </w:rPr>
      </w:pPr>
    </w:p>
    <w:p w:rsidR="00EA28A9" w:rsidRDefault="00272CF2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272CF2">
        <w:rPr>
          <w:rFonts w:ascii="Times New Roman" w:hAnsi="Times New Roman" w:cs="Times New Roman"/>
          <w:i/>
          <w:sz w:val="24"/>
          <w:szCs w:val="20"/>
        </w:rPr>
        <w:t>Just as I am—without one plea</w:t>
      </w:r>
      <w:proofErr w:type="gramStart"/>
      <w:r w:rsidRPr="00272CF2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272CF2">
        <w:rPr>
          <w:rFonts w:ascii="Times New Roman" w:hAnsi="Times New Roman" w:cs="Times New Roman"/>
          <w:i/>
          <w:sz w:val="24"/>
          <w:szCs w:val="20"/>
        </w:rPr>
        <w:br/>
        <w:t>But that Thy blood was shed for me,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 xml:space="preserve">And that Thou </w:t>
      </w:r>
      <w:proofErr w:type="spellStart"/>
      <w:r w:rsidRPr="00272CF2">
        <w:rPr>
          <w:rFonts w:ascii="Times New Roman" w:hAnsi="Times New Roman" w:cs="Times New Roman"/>
          <w:i/>
          <w:sz w:val="24"/>
          <w:szCs w:val="20"/>
        </w:rPr>
        <w:t>bidst</w:t>
      </w:r>
      <w:proofErr w:type="spellEnd"/>
      <w:r w:rsidRPr="00272CF2">
        <w:rPr>
          <w:rFonts w:ascii="Times New Roman" w:hAnsi="Times New Roman" w:cs="Times New Roman"/>
          <w:i/>
          <w:sz w:val="24"/>
          <w:szCs w:val="20"/>
        </w:rPr>
        <w:t xml:space="preserve"> me come to Thee—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>O Lamb of God, I come, I come.</w:t>
      </w:r>
    </w:p>
    <w:p w:rsidR="00272CF2" w:rsidRPr="00272CF2" w:rsidRDefault="00272CF2" w:rsidP="00C56694">
      <w:pPr>
        <w:pStyle w:val="NoSpacing"/>
        <w:rPr>
          <w:rFonts w:ascii="Times New Roman" w:hAnsi="Times New Roman" w:cs="Times New Roman"/>
          <w:i/>
          <w:sz w:val="32"/>
          <w:szCs w:val="20"/>
        </w:rPr>
      </w:pPr>
    </w:p>
    <w:p w:rsidR="00DE7E2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2</w:t>
      </w:r>
    </w:p>
    <w:p w:rsidR="00DE7E20" w:rsidRPr="002C2FE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EA28A9" w:rsidRDefault="00272CF2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272CF2">
        <w:rPr>
          <w:rFonts w:ascii="Times New Roman" w:hAnsi="Times New Roman" w:cs="Times New Roman"/>
          <w:i/>
          <w:sz w:val="24"/>
          <w:szCs w:val="20"/>
        </w:rPr>
        <w:t>Just as I am—and waiting not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>To rid my soul of one dark blot,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>To Thee whose blood can cleanse each spot—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>O Lamb of God, I come, I come.</w:t>
      </w:r>
    </w:p>
    <w:p w:rsidR="00272CF2" w:rsidRPr="00272CF2" w:rsidRDefault="00272CF2" w:rsidP="00C56694">
      <w:pPr>
        <w:pStyle w:val="NoSpacing"/>
        <w:rPr>
          <w:rFonts w:ascii="Times New Roman" w:hAnsi="Times New Roman" w:cs="Times New Roman"/>
          <w:i/>
          <w:sz w:val="32"/>
          <w:szCs w:val="20"/>
        </w:rPr>
      </w:pPr>
    </w:p>
    <w:p w:rsidR="00DE7E2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3</w:t>
      </w:r>
    </w:p>
    <w:p w:rsidR="00DE7E20" w:rsidRPr="002C2FE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EA28A9" w:rsidRDefault="00272CF2" w:rsidP="006F1537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272CF2">
        <w:rPr>
          <w:rFonts w:ascii="Times New Roman" w:hAnsi="Times New Roman" w:cs="Times New Roman"/>
          <w:i/>
          <w:sz w:val="24"/>
          <w:szCs w:val="20"/>
        </w:rPr>
        <w:t>Just as I am—though tossed about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>With many a conflict, many a doubt</w:t>
      </w:r>
      <w:proofErr w:type="gramStart"/>
      <w:r w:rsidRPr="00272CF2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272CF2">
        <w:rPr>
          <w:rFonts w:ascii="Times New Roman" w:hAnsi="Times New Roman" w:cs="Times New Roman"/>
          <w:i/>
          <w:sz w:val="24"/>
          <w:szCs w:val="20"/>
        </w:rPr>
        <w:br/>
      </w:r>
      <w:proofErr w:type="spellStart"/>
      <w:r w:rsidRPr="00272CF2">
        <w:rPr>
          <w:rFonts w:ascii="Times New Roman" w:hAnsi="Times New Roman" w:cs="Times New Roman"/>
          <w:i/>
          <w:sz w:val="24"/>
          <w:szCs w:val="20"/>
        </w:rPr>
        <w:t>Fightings</w:t>
      </w:r>
      <w:proofErr w:type="spellEnd"/>
      <w:r w:rsidRPr="00272CF2">
        <w:rPr>
          <w:rFonts w:ascii="Times New Roman" w:hAnsi="Times New Roman" w:cs="Times New Roman"/>
          <w:i/>
          <w:sz w:val="24"/>
          <w:szCs w:val="20"/>
        </w:rPr>
        <w:t xml:space="preserve"> and fears within, without—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>O Lamb of God, I come, I come.</w:t>
      </w:r>
    </w:p>
    <w:p w:rsidR="00272CF2" w:rsidRPr="00272CF2" w:rsidRDefault="00272CF2" w:rsidP="006F1537">
      <w:pPr>
        <w:pStyle w:val="NoSpacing"/>
        <w:rPr>
          <w:rFonts w:ascii="Times New Roman" w:hAnsi="Times New Roman" w:cs="Times New Roman"/>
          <w:i/>
          <w:sz w:val="40"/>
        </w:rPr>
      </w:pPr>
    </w:p>
    <w:p w:rsidR="00DE7E20" w:rsidRPr="00DE7E20" w:rsidRDefault="00DE7E20" w:rsidP="006F1537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4</w:t>
      </w:r>
    </w:p>
    <w:p w:rsidR="00DE7E20" w:rsidRPr="002C2FE0" w:rsidRDefault="00DE7E20" w:rsidP="006F1537">
      <w:pPr>
        <w:pStyle w:val="NoSpacing"/>
        <w:rPr>
          <w:rFonts w:ascii="Times New Roman" w:hAnsi="Times New Roman" w:cs="Times New Roman"/>
          <w:i/>
          <w:sz w:val="32"/>
        </w:rPr>
      </w:pPr>
    </w:p>
    <w:p w:rsidR="00C56694" w:rsidRPr="00272CF2" w:rsidRDefault="00272CF2" w:rsidP="006F1537">
      <w:pPr>
        <w:pStyle w:val="NoSpacing"/>
        <w:rPr>
          <w:rFonts w:ascii="Times New Roman" w:hAnsi="Times New Roman" w:cs="Times New Roman"/>
          <w:i/>
          <w:sz w:val="24"/>
        </w:rPr>
      </w:pPr>
      <w:r w:rsidRPr="00272CF2">
        <w:rPr>
          <w:rFonts w:ascii="Times New Roman" w:hAnsi="Times New Roman" w:cs="Times New Roman"/>
          <w:i/>
          <w:sz w:val="24"/>
          <w:szCs w:val="20"/>
        </w:rPr>
        <w:t>Just as I am—poor, wretched, blind;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>Sight, riches, healing of the mind,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>Yea, all I need in Thee to find—</w:t>
      </w:r>
      <w:r w:rsidRPr="00272CF2">
        <w:rPr>
          <w:rFonts w:ascii="Times New Roman" w:hAnsi="Times New Roman" w:cs="Times New Roman"/>
          <w:i/>
          <w:sz w:val="24"/>
          <w:szCs w:val="20"/>
        </w:rPr>
        <w:br/>
        <w:t>O Lamb of God, I come, I come.</w:t>
      </w:r>
      <w:r w:rsidR="006F1537" w:rsidRPr="00272CF2">
        <w:rPr>
          <w:rFonts w:ascii="Times New Roman" w:hAnsi="Times New Roman" w:cs="Times New Roman"/>
          <w:i/>
          <w:sz w:val="24"/>
        </w:rPr>
        <w:br/>
      </w: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 xml:space="preserve">Call to Worship 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Invocation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Welcome and announcements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Opening Prayer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AA1B66" w:rsidRDefault="00AA1B66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AA1B66" w:rsidRDefault="00AA1B66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Sin</w:t>
      </w:r>
      <w:r w:rsidR="006E4537">
        <w:rPr>
          <w:rFonts w:ascii="Times New Roman" w:hAnsi="Times New Roman" w:cs="Times New Roman"/>
          <w:b/>
          <w:sz w:val="24"/>
        </w:rPr>
        <w:t>s</w:t>
      </w: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2C2FE0" w:rsidRDefault="00B567F3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Almighty God, our maker and redeemer, we poor sinners confess unto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that we are by nature sinful and unclean and that we have sinned against You by thought, word, and deed.  Wherefore we flee for refuge to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infinite mercy, seeking and imploring Your grace for the sake of our Lord Jesus Christ.</w:t>
      </w:r>
    </w:p>
    <w:p w:rsidR="005A16AA" w:rsidRDefault="005A16AA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Absolution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Introit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Scripture Lessons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2C2FE0" w:rsidRDefault="00B567F3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First Lesson: Acts 2:14a, 36-41</w:t>
      </w:r>
    </w:p>
    <w:p w:rsidR="002C2FE0" w:rsidRDefault="00B567F3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Epistle: 1 Peter 1:17-25</w:t>
      </w:r>
    </w:p>
    <w:p w:rsidR="002C2FE0" w:rsidRDefault="009944DF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Gospel: </w:t>
      </w:r>
      <w:r w:rsidR="00B567F3">
        <w:rPr>
          <w:rFonts w:ascii="Times New Roman" w:hAnsi="Times New Roman" w:cs="Times New Roman"/>
          <w:sz w:val="24"/>
        </w:rPr>
        <w:t>Luke 24:13-35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Faith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 xml:space="preserve">I believe in God the Father Almighty, Maker of heaven and earth.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And in Jesus Christ, His only Son, our Lord; Who was conceived by the Holy Spirit; Born of the Virgin Mary; Suffered under Pontius Pilate; Was crucified, dead and buried; He descended into Hell; The third day He rose again from the dead; He a</w:t>
      </w:r>
      <w:r>
        <w:rPr>
          <w:rFonts w:ascii="Times New Roman" w:hAnsi="Times New Roman" w:cs="Times New Roman"/>
          <w:sz w:val="24"/>
        </w:rPr>
        <w:t>scended into heaven; And is seated</w:t>
      </w:r>
      <w:r w:rsidRPr="001466E2">
        <w:rPr>
          <w:rFonts w:ascii="Times New Roman" w:hAnsi="Times New Roman" w:cs="Times New Roman"/>
          <w:sz w:val="24"/>
        </w:rPr>
        <w:t xml:space="preserve"> on the right hand of God </w:t>
      </w:r>
      <w:r>
        <w:rPr>
          <w:rFonts w:ascii="Times New Roman" w:hAnsi="Times New Roman" w:cs="Times New Roman"/>
          <w:sz w:val="24"/>
        </w:rPr>
        <w:t>the Father Almighty; From where</w:t>
      </w:r>
      <w:r w:rsidRPr="001466E2">
        <w:rPr>
          <w:rFonts w:ascii="Times New Roman" w:hAnsi="Times New Roman" w:cs="Times New Roman"/>
          <w:sz w:val="24"/>
        </w:rPr>
        <w:t xml:space="preserve"> He shall come to judge the living and the dead.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I believe in the Holy Spirit; The Holy Christian Church, the Communion of Saints; The Forgiveness of sins; The Resurrection of the body; And the life everlasting. Amen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Pastoral Prayer</w:t>
      </w:r>
    </w:p>
    <w:p w:rsidR="006E4537" w:rsidRDefault="006E4537" w:rsidP="001466E2">
      <w:pPr>
        <w:pStyle w:val="NoSpacing"/>
        <w:rPr>
          <w:rFonts w:ascii="Times New Roman" w:hAnsi="Times New Roman" w:cs="Times New Roman"/>
          <w:sz w:val="24"/>
        </w:rPr>
      </w:pP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Hymn before the sermon:</w:t>
      </w:r>
      <w:r>
        <w:rPr>
          <w:rFonts w:ascii="Times New Roman" w:hAnsi="Times New Roman" w:cs="Times New Roman"/>
          <w:sz w:val="24"/>
        </w:rPr>
        <w:t xml:space="preserve"> (</w:t>
      </w:r>
      <w:r w:rsidR="00B567F3">
        <w:rPr>
          <w:rFonts w:ascii="Times New Roman" w:hAnsi="Times New Roman" w:cs="Times New Roman"/>
          <w:i/>
          <w:sz w:val="24"/>
        </w:rPr>
        <w:t>Children of the Heavenly Father</w:t>
      </w:r>
      <w:r>
        <w:rPr>
          <w:rFonts w:ascii="Times New Roman" w:hAnsi="Times New Roman" w:cs="Times New Roman"/>
          <w:sz w:val="24"/>
        </w:rPr>
        <w:t>)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EA28A9" w:rsidRPr="00B567F3" w:rsidRDefault="00B567F3" w:rsidP="00EA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567F3">
        <w:rPr>
          <w:rFonts w:ascii="Times New Roman" w:hAnsi="Times New Roman" w:cs="Times New Roman"/>
          <w:i/>
          <w:sz w:val="24"/>
        </w:rPr>
        <w:t xml:space="preserve">Children of the </w:t>
      </w:r>
      <w:proofErr w:type="spellStart"/>
      <w:r w:rsidRPr="00B567F3">
        <w:rPr>
          <w:rFonts w:ascii="Times New Roman" w:hAnsi="Times New Roman" w:cs="Times New Roman"/>
          <w:i/>
          <w:sz w:val="24"/>
        </w:rPr>
        <w:t>heav’nly</w:t>
      </w:r>
      <w:proofErr w:type="spellEnd"/>
      <w:r w:rsidRPr="00B567F3">
        <w:rPr>
          <w:rFonts w:ascii="Times New Roman" w:hAnsi="Times New Roman" w:cs="Times New Roman"/>
          <w:i/>
          <w:sz w:val="24"/>
        </w:rPr>
        <w:t xml:space="preserve"> Father</w:t>
      </w:r>
      <w:r w:rsidRPr="00B567F3">
        <w:rPr>
          <w:rFonts w:ascii="Times New Roman" w:hAnsi="Times New Roman" w:cs="Times New Roman"/>
          <w:i/>
          <w:sz w:val="24"/>
        </w:rPr>
        <w:br/>
        <w:t>Safely in His bosom gather</w:t>
      </w:r>
      <w:proofErr w:type="gramStart"/>
      <w:r w:rsidRPr="00B567F3">
        <w:rPr>
          <w:rFonts w:ascii="Times New Roman" w:hAnsi="Times New Roman" w:cs="Times New Roman"/>
          <w:i/>
          <w:sz w:val="24"/>
        </w:rPr>
        <w:t>;</w:t>
      </w:r>
      <w:proofErr w:type="gramEnd"/>
      <w:r w:rsidRPr="00B567F3">
        <w:rPr>
          <w:rFonts w:ascii="Times New Roman" w:hAnsi="Times New Roman" w:cs="Times New Roman"/>
          <w:i/>
          <w:sz w:val="24"/>
        </w:rPr>
        <w:br/>
        <w:t>Nestling bird nor star in heaven</w:t>
      </w:r>
      <w:r w:rsidRPr="00B567F3">
        <w:rPr>
          <w:rFonts w:ascii="Times New Roman" w:hAnsi="Times New Roman" w:cs="Times New Roman"/>
          <w:i/>
          <w:sz w:val="24"/>
        </w:rPr>
        <w:br/>
        <w:t xml:space="preserve">Such a refuge </w:t>
      </w:r>
      <w:proofErr w:type="spellStart"/>
      <w:r w:rsidRPr="00B567F3">
        <w:rPr>
          <w:rFonts w:ascii="Times New Roman" w:hAnsi="Times New Roman" w:cs="Times New Roman"/>
          <w:i/>
          <w:sz w:val="24"/>
        </w:rPr>
        <w:t>e’er</w:t>
      </w:r>
      <w:proofErr w:type="spellEnd"/>
      <w:r w:rsidRPr="00B567F3">
        <w:rPr>
          <w:rFonts w:ascii="Times New Roman" w:hAnsi="Times New Roman" w:cs="Times New Roman"/>
          <w:i/>
          <w:sz w:val="24"/>
        </w:rPr>
        <w:t xml:space="preserve"> was given.</w:t>
      </w:r>
    </w:p>
    <w:p w:rsidR="00DE7E20" w:rsidRP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Verse 2</w:t>
      </w:r>
    </w:p>
    <w:p w:rsidR="00B567F3" w:rsidRPr="00B567F3" w:rsidRDefault="00B567F3" w:rsidP="00DE7E2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</w:rPr>
      </w:pPr>
      <w:r w:rsidRPr="00B567F3">
        <w:rPr>
          <w:rFonts w:ascii="Times New Roman" w:hAnsi="Times New Roman" w:cs="Times New Roman"/>
          <w:i/>
          <w:sz w:val="24"/>
        </w:rPr>
        <w:t>God His own doth tend and nourish</w:t>
      </w:r>
      <w:proofErr w:type="gramStart"/>
      <w:r w:rsidRPr="00B567F3">
        <w:rPr>
          <w:rFonts w:ascii="Times New Roman" w:hAnsi="Times New Roman" w:cs="Times New Roman"/>
          <w:i/>
          <w:sz w:val="24"/>
        </w:rPr>
        <w:t>;</w:t>
      </w:r>
      <w:proofErr w:type="gramEnd"/>
      <w:r w:rsidRPr="00B567F3">
        <w:rPr>
          <w:rFonts w:ascii="Times New Roman" w:hAnsi="Times New Roman" w:cs="Times New Roman"/>
          <w:i/>
          <w:sz w:val="24"/>
        </w:rPr>
        <w:br/>
        <w:t>In His holy courts they flourish;</w:t>
      </w:r>
      <w:r w:rsidRPr="00B567F3">
        <w:rPr>
          <w:rFonts w:ascii="Times New Roman" w:hAnsi="Times New Roman" w:cs="Times New Roman"/>
          <w:i/>
          <w:sz w:val="24"/>
        </w:rPr>
        <w:br/>
      </w:r>
      <w:r w:rsidRPr="00B567F3">
        <w:rPr>
          <w:rFonts w:ascii="Times New Roman" w:hAnsi="Times New Roman" w:cs="Times New Roman"/>
          <w:i/>
          <w:sz w:val="24"/>
        </w:rPr>
        <w:lastRenderedPageBreak/>
        <w:t>From all evil things He spares them;</w:t>
      </w:r>
      <w:r w:rsidRPr="00B567F3">
        <w:rPr>
          <w:rFonts w:ascii="Times New Roman" w:hAnsi="Times New Roman" w:cs="Times New Roman"/>
          <w:i/>
          <w:sz w:val="24"/>
        </w:rPr>
        <w:br/>
        <w:t>In His mighty arms He bears them.</w:t>
      </w:r>
    </w:p>
    <w:p w:rsid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Verse 3</w:t>
      </w:r>
    </w:p>
    <w:p w:rsidR="00AA1B66" w:rsidRDefault="00B567F3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B567F3">
        <w:rPr>
          <w:rFonts w:ascii="Times New Roman" w:hAnsi="Times New Roman" w:cs="Times New Roman"/>
          <w:i/>
          <w:sz w:val="24"/>
        </w:rPr>
        <w:t>Neither life nor death shall ever</w:t>
      </w:r>
      <w:r w:rsidRPr="00B567F3">
        <w:rPr>
          <w:rFonts w:ascii="Times New Roman" w:hAnsi="Times New Roman" w:cs="Times New Roman"/>
          <w:i/>
          <w:sz w:val="24"/>
        </w:rPr>
        <w:br/>
        <w:t>From the Lord His children sever</w:t>
      </w:r>
      <w:proofErr w:type="gramStart"/>
      <w:r w:rsidRPr="00B567F3">
        <w:rPr>
          <w:rFonts w:ascii="Times New Roman" w:hAnsi="Times New Roman" w:cs="Times New Roman"/>
          <w:i/>
          <w:sz w:val="24"/>
        </w:rPr>
        <w:t>;</w:t>
      </w:r>
      <w:proofErr w:type="gramEnd"/>
      <w:r w:rsidRPr="00B567F3">
        <w:rPr>
          <w:rFonts w:ascii="Times New Roman" w:hAnsi="Times New Roman" w:cs="Times New Roman"/>
          <w:i/>
          <w:sz w:val="24"/>
        </w:rPr>
        <w:br/>
        <w:t xml:space="preserve">Unto them His grace He </w:t>
      </w:r>
      <w:proofErr w:type="spellStart"/>
      <w:r w:rsidRPr="00B567F3">
        <w:rPr>
          <w:rFonts w:ascii="Times New Roman" w:hAnsi="Times New Roman" w:cs="Times New Roman"/>
          <w:i/>
          <w:sz w:val="24"/>
        </w:rPr>
        <w:t>showeth</w:t>
      </w:r>
      <w:proofErr w:type="spellEnd"/>
      <w:r w:rsidRPr="00B567F3">
        <w:rPr>
          <w:rFonts w:ascii="Times New Roman" w:hAnsi="Times New Roman" w:cs="Times New Roman"/>
          <w:i/>
          <w:sz w:val="24"/>
        </w:rPr>
        <w:t>,</w:t>
      </w:r>
      <w:r w:rsidRPr="00B567F3">
        <w:rPr>
          <w:rFonts w:ascii="Times New Roman" w:hAnsi="Times New Roman" w:cs="Times New Roman"/>
          <w:i/>
          <w:sz w:val="24"/>
        </w:rPr>
        <w:br/>
        <w:t xml:space="preserve">And their sorrows all He </w:t>
      </w:r>
      <w:proofErr w:type="spellStart"/>
      <w:r w:rsidRPr="00B567F3">
        <w:rPr>
          <w:rFonts w:ascii="Times New Roman" w:hAnsi="Times New Roman" w:cs="Times New Roman"/>
          <w:i/>
          <w:sz w:val="24"/>
        </w:rPr>
        <w:t>knoweth</w:t>
      </w:r>
      <w:proofErr w:type="spellEnd"/>
      <w:r w:rsidRPr="00B567F3">
        <w:rPr>
          <w:rFonts w:ascii="Times New Roman" w:hAnsi="Times New Roman" w:cs="Times New Roman"/>
          <w:i/>
          <w:sz w:val="24"/>
        </w:rPr>
        <w:t>.</w:t>
      </w:r>
    </w:p>
    <w:p w:rsidR="00B567F3" w:rsidRDefault="00B567F3" w:rsidP="001466E2">
      <w:pPr>
        <w:pStyle w:val="NoSpacing"/>
        <w:rPr>
          <w:rFonts w:ascii="Times New Roman" w:hAnsi="Times New Roman" w:cs="Times New Roman"/>
          <w:i/>
          <w:sz w:val="24"/>
        </w:rPr>
      </w:pPr>
    </w:p>
    <w:p w:rsidR="00B567F3" w:rsidRDefault="00B567F3" w:rsidP="001466E2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Verse 4</w:t>
      </w:r>
    </w:p>
    <w:p w:rsidR="00B567F3" w:rsidRDefault="00B567F3" w:rsidP="001466E2">
      <w:pPr>
        <w:pStyle w:val="NoSpacing"/>
        <w:rPr>
          <w:rFonts w:ascii="Times New Roman" w:hAnsi="Times New Roman" w:cs="Times New Roman"/>
          <w:i/>
          <w:sz w:val="24"/>
        </w:rPr>
      </w:pPr>
    </w:p>
    <w:p w:rsidR="00B567F3" w:rsidRDefault="00B567F3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B567F3">
        <w:rPr>
          <w:rFonts w:ascii="Times New Roman" w:hAnsi="Times New Roman" w:cs="Times New Roman"/>
          <w:i/>
          <w:sz w:val="24"/>
        </w:rPr>
        <w:t>Praise the Lord in joyful numbers</w:t>
      </w:r>
      <w:proofErr w:type="gramStart"/>
      <w:r w:rsidRPr="00B567F3">
        <w:rPr>
          <w:rFonts w:ascii="Times New Roman" w:hAnsi="Times New Roman" w:cs="Times New Roman"/>
          <w:i/>
          <w:sz w:val="24"/>
        </w:rPr>
        <w:t>:</w:t>
      </w:r>
      <w:proofErr w:type="gramEnd"/>
      <w:r w:rsidRPr="00B567F3">
        <w:rPr>
          <w:rFonts w:ascii="Times New Roman" w:hAnsi="Times New Roman" w:cs="Times New Roman"/>
          <w:i/>
          <w:sz w:val="24"/>
        </w:rPr>
        <w:br/>
        <w:t>Your Protector never slumbers;</w:t>
      </w:r>
      <w:r w:rsidRPr="00B567F3">
        <w:rPr>
          <w:rFonts w:ascii="Times New Roman" w:hAnsi="Times New Roman" w:cs="Times New Roman"/>
          <w:i/>
          <w:sz w:val="24"/>
        </w:rPr>
        <w:br/>
        <w:t>At the will of your Defender</w:t>
      </w:r>
      <w:r w:rsidRPr="00B567F3">
        <w:rPr>
          <w:rFonts w:ascii="Times New Roman" w:hAnsi="Times New Roman" w:cs="Times New Roman"/>
          <w:i/>
          <w:sz w:val="24"/>
        </w:rPr>
        <w:br/>
        <w:t>Every foeman must surrender.</w:t>
      </w:r>
    </w:p>
    <w:p w:rsidR="00B567F3" w:rsidRPr="00B567F3" w:rsidRDefault="00B567F3" w:rsidP="001466E2">
      <w:pPr>
        <w:pStyle w:val="NoSpacing"/>
        <w:rPr>
          <w:rFonts w:ascii="Times New Roman" w:hAnsi="Times New Roman" w:cs="Times New Roman"/>
          <w:b/>
          <w:i/>
          <w:sz w:val="32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Sermon</w:t>
      </w:r>
    </w:p>
    <w:p w:rsidR="00D417EC" w:rsidRDefault="005A16AA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</w:t>
      </w:r>
      <w:r w:rsidR="00B567F3">
        <w:rPr>
          <w:rFonts w:ascii="Times New Roman" w:hAnsi="Times New Roman" w:cs="Times New Roman"/>
          <w:sz w:val="24"/>
        </w:rPr>
        <w:t>Living in Exile” 1 Peter 1:17-25</w:t>
      </w:r>
    </w:p>
    <w:p w:rsidR="005A16AA" w:rsidRDefault="005A16AA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Lord’s Prayer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Benediction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Postlude</w:t>
      </w:r>
      <w:r w:rsidR="006204FA">
        <w:rPr>
          <w:rFonts w:ascii="Times New Roman" w:hAnsi="Times New Roman" w:cs="Times New Roman"/>
          <w:sz w:val="24"/>
        </w:rPr>
        <w:t xml:space="preserve"> (</w:t>
      </w:r>
      <w:r w:rsidR="006204FA" w:rsidRPr="006204FA">
        <w:rPr>
          <w:rFonts w:ascii="Times New Roman" w:hAnsi="Times New Roman" w:cs="Times New Roman"/>
          <w:i/>
          <w:sz w:val="24"/>
        </w:rPr>
        <w:t>Lord, dismiss us with your blessing</w:t>
      </w:r>
      <w:r w:rsidR="00DE7E20">
        <w:rPr>
          <w:rFonts w:ascii="Times New Roman" w:hAnsi="Times New Roman" w:cs="Times New Roman"/>
          <w:i/>
          <w:sz w:val="24"/>
        </w:rPr>
        <w:t>)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DE7E20" w:rsidRDefault="00DE7E20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6204FA" w:rsidRDefault="006204FA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6204FA">
        <w:rPr>
          <w:rFonts w:ascii="Times New Roman" w:hAnsi="Times New Roman" w:cs="Times New Roman"/>
          <w:i/>
          <w:sz w:val="24"/>
          <w:szCs w:val="20"/>
        </w:rPr>
        <w:t>Lord, dismiss us with Thy blessing</w:t>
      </w:r>
      <w:proofErr w:type="gramStart"/>
      <w:r w:rsidRPr="006204FA">
        <w:rPr>
          <w:rFonts w:ascii="Times New Roman" w:hAnsi="Times New Roman" w:cs="Times New Roman"/>
          <w:i/>
          <w:sz w:val="24"/>
          <w:szCs w:val="20"/>
        </w:rPr>
        <w:t>;</w:t>
      </w:r>
      <w:proofErr w:type="gramEnd"/>
      <w:r w:rsidRPr="006204FA">
        <w:rPr>
          <w:rFonts w:ascii="Times New Roman" w:hAnsi="Times New Roman" w:cs="Times New Roman"/>
          <w:i/>
          <w:sz w:val="24"/>
          <w:szCs w:val="20"/>
        </w:rPr>
        <w:br/>
        <w:t>Fill our hearts with joy and peace;</w:t>
      </w:r>
      <w:r w:rsidRPr="006204FA">
        <w:rPr>
          <w:rFonts w:ascii="Times New Roman" w:hAnsi="Times New Roman" w:cs="Times New Roman"/>
          <w:i/>
          <w:sz w:val="24"/>
          <w:szCs w:val="20"/>
        </w:rPr>
        <w:br/>
        <w:t>Let us each Thy love possessing,</w:t>
      </w:r>
      <w:r w:rsidRPr="006204FA">
        <w:rPr>
          <w:rFonts w:ascii="Times New Roman" w:hAnsi="Times New Roman" w:cs="Times New Roman"/>
          <w:i/>
          <w:sz w:val="24"/>
          <w:szCs w:val="20"/>
        </w:rPr>
        <w:br/>
        <w:t>Triumph in redeeming grace.</w:t>
      </w:r>
      <w:r w:rsidRPr="006204FA">
        <w:rPr>
          <w:rFonts w:ascii="Times New Roman" w:hAnsi="Times New Roman" w:cs="Times New Roman"/>
          <w:i/>
          <w:sz w:val="24"/>
          <w:szCs w:val="20"/>
        </w:rPr>
        <w:br/>
        <w:t>O refresh us, O refresh us</w:t>
      </w:r>
      <w:proofErr w:type="gramStart"/>
      <w:r w:rsidRPr="006204FA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6204FA">
        <w:rPr>
          <w:rFonts w:ascii="Times New Roman" w:hAnsi="Times New Roman" w:cs="Times New Roman"/>
          <w:i/>
          <w:sz w:val="24"/>
          <w:szCs w:val="20"/>
        </w:rPr>
        <w:br/>
        <w:t>Traveling through this wilderness.</w:t>
      </w:r>
      <w:r w:rsidR="009944DF" w:rsidRPr="006204FA">
        <w:rPr>
          <w:rFonts w:ascii="Times New Roman" w:hAnsi="Times New Roman" w:cs="Times New Roman"/>
          <w:i/>
          <w:sz w:val="24"/>
          <w:szCs w:val="20"/>
        </w:rPr>
        <w:br/>
      </w:r>
      <w:r w:rsidR="00DE7E20" w:rsidRPr="006204FA">
        <w:rPr>
          <w:rFonts w:ascii="Times New Roman" w:hAnsi="Times New Roman" w:cs="Times New Roman"/>
          <w:i/>
          <w:sz w:val="24"/>
          <w:szCs w:val="20"/>
        </w:rPr>
        <w:br/>
      </w:r>
    </w:p>
    <w:p w:rsidR="00DE7E20" w:rsidRDefault="00DE7E20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2</w:t>
      </w:r>
    </w:p>
    <w:p w:rsidR="00DE7E20" w:rsidRDefault="00DE7E20" w:rsidP="00DE7E20">
      <w:pPr>
        <w:pStyle w:val="NoSpacing"/>
        <w:rPr>
          <w:rFonts w:ascii="Times New Roman" w:hAnsi="Times New Roman" w:cs="Times New Roman"/>
          <w:i/>
          <w:iCs/>
          <w:sz w:val="24"/>
          <w:szCs w:val="20"/>
        </w:rPr>
      </w:pP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 w:rsidR="006204FA" w:rsidRPr="006204FA">
        <w:rPr>
          <w:rFonts w:ascii="Times New Roman" w:hAnsi="Times New Roman" w:cs="Times New Roman"/>
          <w:i/>
          <w:sz w:val="24"/>
          <w:szCs w:val="20"/>
        </w:rPr>
        <w:t>Thanks we give and adoration</w:t>
      </w:r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For Thy Gospel's joyful sound</w:t>
      </w:r>
      <w:proofErr w:type="gramStart"/>
      <w:r w:rsidR="006204FA" w:rsidRPr="006204FA">
        <w:rPr>
          <w:rFonts w:ascii="Times New Roman" w:hAnsi="Times New Roman" w:cs="Times New Roman"/>
          <w:i/>
          <w:sz w:val="24"/>
          <w:szCs w:val="20"/>
        </w:rPr>
        <w:t>;</w:t>
      </w:r>
      <w:proofErr w:type="gramEnd"/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May the fruits of Thy salvation</w:t>
      </w:r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In our hearts and lives abound.</w:t>
      </w:r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Ever faithful, ever faithful</w:t>
      </w:r>
      <w:proofErr w:type="gramStart"/>
      <w:r w:rsidR="006204FA" w:rsidRPr="006204FA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To the truth may we be found.</w:t>
      </w:r>
      <w:r w:rsidRPr="006204FA">
        <w:rPr>
          <w:rFonts w:ascii="Times New Roman" w:hAnsi="Times New Roman" w:cs="Times New Roman"/>
          <w:i/>
          <w:sz w:val="24"/>
          <w:szCs w:val="20"/>
        </w:rPr>
        <w:br/>
      </w:r>
    </w:p>
    <w:p w:rsidR="006204FA" w:rsidRPr="006204FA" w:rsidRDefault="006204FA" w:rsidP="00DE7E20">
      <w:pPr>
        <w:pStyle w:val="NoSpacing"/>
        <w:rPr>
          <w:rFonts w:ascii="Times New Roman" w:hAnsi="Times New Roman" w:cs="Times New Roman"/>
          <w:i/>
          <w:iCs/>
          <w:sz w:val="24"/>
          <w:szCs w:val="20"/>
        </w:rPr>
      </w:pPr>
      <w:bookmarkStart w:id="0" w:name="_GoBack"/>
      <w:bookmarkEnd w:id="0"/>
    </w:p>
    <w:p w:rsidR="00DE7E20" w:rsidRDefault="00DE7E20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>Verse 3</w:t>
      </w:r>
    </w:p>
    <w:p w:rsidR="009944DF" w:rsidRPr="006204FA" w:rsidRDefault="00DE7E20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 w:rsidR="006204FA" w:rsidRPr="006204FA">
        <w:rPr>
          <w:rFonts w:ascii="Times New Roman" w:hAnsi="Times New Roman" w:cs="Times New Roman"/>
          <w:i/>
          <w:sz w:val="24"/>
          <w:szCs w:val="20"/>
        </w:rPr>
        <w:t>So that when Thy love shall call us</w:t>
      </w:r>
      <w:proofErr w:type="gramStart"/>
      <w:r w:rsidR="006204FA" w:rsidRPr="006204FA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Savior, from the world away,</w:t>
      </w:r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Let no fear of death appall us,</w:t>
      </w:r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Glad Thy summons to obey.</w:t>
      </w:r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May we ever, may we ever</w:t>
      </w:r>
      <w:proofErr w:type="gramStart"/>
      <w:r w:rsidR="006204FA" w:rsidRPr="006204FA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="006204FA" w:rsidRPr="006204FA">
        <w:rPr>
          <w:rFonts w:ascii="Times New Roman" w:hAnsi="Times New Roman" w:cs="Times New Roman"/>
          <w:i/>
          <w:sz w:val="24"/>
          <w:szCs w:val="20"/>
        </w:rPr>
        <w:br/>
        <w:t>Reign with Thee in endless day.</w:t>
      </w:r>
    </w:p>
    <w:p w:rsidR="006204FA" w:rsidRDefault="006204FA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9944DF" w:rsidRPr="009944DF" w:rsidRDefault="009944DF" w:rsidP="00DE7E20">
      <w:pPr>
        <w:pStyle w:val="NoSpacing"/>
        <w:rPr>
          <w:rFonts w:ascii="Times New Roman" w:hAnsi="Times New Roman" w:cs="Times New Roman"/>
          <w:i/>
          <w:sz w:val="40"/>
          <w:szCs w:val="24"/>
        </w:rPr>
      </w:pPr>
    </w:p>
    <w:sectPr w:rsidR="009944DF" w:rsidRPr="0099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94"/>
    <w:rsid w:val="001466E2"/>
    <w:rsid w:val="001613D9"/>
    <w:rsid w:val="00272CF2"/>
    <w:rsid w:val="002C2FE0"/>
    <w:rsid w:val="00483245"/>
    <w:rsid w:val="005A16AA"/>
    <w:rsid w:val="006204FA"/>
    <w:rsid w:val="006E4537"/>
    <w:rsid w:val="006F1537"/>
    <w:rsid w:val="007E6DA9"/>
    <w:rsid w:val="0095157E"/>
    <w:rsid w:val="009944DF"/>
    <w:rsid w:val="00A231A7"/>
    <w:rsid w:val="00AA1B66"/>
    <w:rsid w:val="00B567F3"/>
    <w:rsid w:val="00C56694"/>
    <w:rsid w:val="00D070C2"/>
    <w:rsid w:val="00D417EC"/>
    <w:rsid w:val="00D6037A"/>
    <w:rsid w:val="00DE7E20"/>
    <w:rsid w:val="00DF2173"/>
    <w:rsid w:val="00E17B74"/>
    <w:rsid w:val="00EA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D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D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2020-04-25T15:32:00Z</dcterms:created>
  <dcterms:modified xsi:type="dcterms:W3CDTF">2020-04-25T16:11:00Z</dcterms:modified>
</cp:coreProperties>
</file>